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AA" w:rsidRPr="003A4EAA" w:rsidRDefault="003A4EAA" w:rsidP="003A4EAA">
      <w:pPr>
        <w:rPr>
          <w:rFonts w:ascii="Times New Roman" w:hAnsi="Times New Roman" w:cs="Times New Roman"/>
          <w:b/>
        </w:rPr>
      </w:pPr>
      <w:r w:rsidRPr="003A4EAA">
        <w:rPr>
          <w:rFonts w:ascii="Times New Roman" w:hAnsi="Times New Roman" w:cs="Times New Roman"/>
          <w:b/>
        </w:rPr>
        <w:t>Сведения о проведении заседания</w:t>
      </w:r>
    </w:p>
    <w:p w:rsidR="003A4EAA" w:rsidRPr="003A4EAA" w:rsidRDefault="003A4EAA" w:rsidP="003A4EAA">
      <w:pPr>
        <w:rPr>
          <w:rFonts w:ascii="Times New Roman" w:hAnsi="Times New Roman" w:cs="Times New Roman"/>
          <w:b/>
        </w:rPr>
      </w:pPr>
      <w:r w:rsidRPr="003A4EAA">
        <w:rPr>
          <w:rFonts w:ascii="Times New Roman" w:hAnsi="Times New Roman" w:cs="Times New Roman"/>
          <w:b/>
        </w:rPr>
        <w:t xml:space="preserve">Заседание комиссии №3 от 11.03.2021 </w:t>
      </w:r>
    </w:p>
    <w:p w:rsidR="003A4EAA" w:rsidRPr="003A4EAA" w:rsidRDefault="003A4EAA" w:rsidP="003A4EAA">
      <w:pPr>
        <w:rPr>
          <w:rFonts w:ascii="Times New Roman" w:hAnsi="Times New Roman" w:cs="Times New Roman"/>
        </w:rPr>
      </w:pPr>
      <w:r w:rsidRPr="003A4EAA">
        <w:rPr>
          <w:rFonts w:ascii="Times New Roman" w:hAnsi="Times New Roman" w:cs="Times New Roman"/>
        </w:rPr>
        <w:t>состоялось заседание комиссии по соблюдению требований</w:t>
      </w:r>
    </w:p>
    <w:p w:rsidR="003A4EAA" w:rsidRPr="003A4EAA" w:rsidRDefault="003A4EAA" w:rsidP="003A4EAA">
      <w:pPr>
        <w:rPr>
          <w:rFonts w:ascii="Times New Roman" w:hAnsi="Times New Roman" w:cs="Times New Roman"/>
        </w:rPr>
      </w:pPr>
      <w:r w:rsidRPr="003A4EAA">
        <w:rPr>
          <w:rFonts w:ascii="Times New Roman" w:hAnsi="Times New Roman" w:cs="Times New Roman"/>
        </w:rPr>
        <w:t xml:space="preserve">к служебному поведению </w:t>
      </w:r>
      <w:proofErr w:type="gramStart"/>
      <w:r w:rsidRPr="003A4EAA">
        <w:rPr>
          <w:rFonts w:ascii="Times New Roman" w:hAnsi="Times New Roman" w:cs="Times New Roman"/>
        </w:rPr>
        <w:t>федеральных</w:t>
      </w:r>
      <w:proofErr w:type="gramEnd"/>
      <w:r w:rsidRPr="003A4EAA">
        <w:rPr>
          <w:rFonts w:ascii="Times New Roman" w:hAnsi="Times New Roman" w:cs="Times New Roman"/>
        </w:rPr>
        <w:t xml:space="preserve"> государственных гражданских</w:t>
      </w:r>
    </w:p>
    <w:p w:rsidR="003A4EAA" w:rsidRPr="003A4EAA" w:rsidRDefault="003A4EAA" w:rsidP="003A4EAA">
      <w:pPr>
        <w:rPr>
          <w:rFonts w:ascii="Times New Roman" w:hAnsi="Times New Roman" w:cs="Times New Roman"/>
        </w:rPr>
      </w:pPr>
      <w:r w:rsidRPr="003A4EAA">
        <w:rPr>
          <w:rFonts w:ascii="Times New Roman" w:hAnsi="Times New Roman" w:cs="Times New Roman"/>
        </w:rPr>
        <w:t>служащих Петростата.</w:t>
      </w:r>
    </w:p>
    <w:p w:rsidR="003A4EAA" w:rsidRPr="003A4EAA" w:rsidRDefault="003A4EAA" w:rsidP="003A4EAA">
      <w:pPr>
        <w:rPr>
          <w:rFonts w:ascii="Times New Roman" w:hAnsi="Times New Roman" w:cs="Times New Roman"/>
          <w:b/>
        </w:rPr>
      </w:pPr>
      <w:r w:rsidRPr="003A4EAA">
        <w:rPr>
          <w:rFonts w:ascii="Times New Roman" w:hAnsi="Times New Roman" w:cs="Times New Roman"/>
          <w:b/>
        </w:rPr>
        <w:t xml:space="preserve">      На заседании комиссии рассмотрено:</w:t>
      </w:r>
    </w:p>
    <w:p w:rsidR="003A4EAA" w:rsidRPr="003A4EAA" w:rsidRDefault="003A4EAA" w:rsidP="003A4EAA">
      <w:pPr>
        <w:rPr>
          <w:rFonts w:ascii="Times New Roman" w:hAnsi="Times New Roman" w:cs="Times New Roman"/>
        </w:rPr>
      </w:pPr>
      <w:r w:rsidRPr="003A4EAA">
        <w:rPr>
          <w:rFonts w:ascii="Times New Roman" w:hAnsi="Times New Roman" w:cs="Times New Roman"/>
        </w:rPr>
        <w:t>Рассмотрение проекта перечня функций Петростата, при реализации которых наиболее ве</w:t>
      </w:r>
      <w:r>
        <w:rPr>
          <w:rFonts w:ascii="Times New Roman" w:hAnsi="Times New Roman" w:cs="Times New Roman"/>
        </w:rPr>
        <w:t>роятно возникновение коррупции.</w:t>
      </w:r>
      <w:bookmarkStart w:id="0" w:name="_GoBack"/>
      <w:bookmarkEnd w:id="0"/>
    </w:p>
    <w:p w:rsidR="003A4EAA" w:rsidRPr="003A4EAA" w:rsidRDefault="003A4EAA" w:rsidP="003A4EAA">
      <w:pPr>
        <w:rPr>
          <w:rFonts w:ascii="Times New Roman" w:hAnsi="Times New Roman" w:cs="Times New Roman"/>
          <w:b/>
        </w:rPr>
      </w:pPr>
      <w:r w:rsidRPr="003A4EAA">
        <w:rPr>
          <w:rFonts w:ascii="Times New Roman" w:hAnsi="Times New Roman" w:cs="Times New Roman"/>
          <w:b/>
        </w:rPr>
        <w:t>По итогам заседания комиссией принято следующее решение:</w:t>
      </w:r>
    </w:p>
    <w:p w:rsidR="00C54D6A" w:rsidRPr="003A4EAA" w:rsidRDefault="003A4EAA" w:rsidP="003A4EAA">
      <w:pPr>
        <w:rPr>
          <w:rFonts w:ascii="Times New Roman" w:hAnsi="Times New Roman" w:cs="Times New Roman"/>
        </w:rPr>
      </w:pPr>
      <w:r w:rsidRPr="003A4EAA">
        <w:rPr>
          <w:rFonts w:ascii="Times New Roman" w:hAnsi="Times New Roman" w:cs="Times New Roman"/>
        </w:rPr>
        <w:t>Проект перечня одобрен единогласно.</w:t>
      </w:r>
    </w:p>
    <w:sectPr w:rsidR="00C54D6A" w:rsidRPr="003A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AA"/>
    <w:rsid w:val="003A4EAA"/>
    <w:rsid w:val="00C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1</cp:revision>
  <dcterms:created xsi:type="dcterms:W3CDTF">2021-12-13T13:39:00Z</dcterms:created>
  <dcterms:modified xsi:type="dcterms:W3CDTF">2021-12-13T13:40:00Z</dcterms:modified>
</cp:coreProperties>
</file>